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0F8A" w:rsidRDefault="00AE6BFC">
      <w:pPr>
        <w:rPr>
          <w:b/>
        </w:rPr>
      </w:pPr>
      <w:bookmarkStart w:id="0" w:name="_GoBack"/>
      <w:bookmarkEnd w:id="0"/>
      <w:r>
        <w:rPr>
          <w:b/>
        </w:rPr>
        <w:t xml:space="preserve">Lesson Plan on </w:t>
      </w:r>
      <w:proofErr w:type="spellStart"/>
      <w:r>
        <w:rPr>
          <w:b/>
        </w:rPr>
        <w:t>Temur</w:t>
      </w:r>
      <w:proofErr w:type="spellEnd"/>
      <w:r>
        <w:rPr>
          <w:b/>
        </w:rPr>
        <w:t xml:space="preserve"> and the Timurid Renaissance</w:t>
      </w:r>
    </w:p>
    <w:p w:rsidR="00510F8A" w:rsidRDefault="00510F8A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10F8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 World History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Unit 3: Land-Based Empires, c. 1450 - c. 1750</w:t>
            </w:r>
          </w:p>
          <w:p w:rsidR="00510F8A" w:rsidRDefault="00510F8A">
            <w:pPr>
              <w:widowControl w:val="0"/>
              <w:spacing w:line="240" w:lineRule="auto"/>
            </w:pPr>
          </w:p>
          <w:p w:rsidR="00510F8A" w:rsidRDefault="00AE6BF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Topic 3.2 - Empires: Administration (Governance)</w:t>
            </w:r>
          </w:p>
          <w:p w:rsidR="00510F8A" w:rsidRDefault="00AE6BF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Topic 3.3 - Empires: Belief Systems (Cultural Developments &amp; Interactions)</w:t>
            </w:r>
          </w:p>
        </w:tc>
      </w:tr>
    </w:tbl>
    <w:p w:rsidR="00510F8A" w:rsidRDefault="00510F8A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7110"/>
      </w:tblGrid>
      <w:tr w:rsidR="00510F8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Relevant Vocabulary</w:t>
            </w:r>
          </w:p>
          <w:p w:rsidR="00510F8A" w:rsidRDefault="00510F8A">
            <w:pPr>
              <w:widowControl w:val="0"/>
              <w:spacing w:line="240" w:lineRule="auto"/>
              <w:rPr>
                <w:u w:val="single"/>
              </w:rPr>
            </w:pPr>
          </w:p>
          <w:p w:rsidR="00510F8A" w:rsidRDefault="00AE6BFC">
            <w:pPr>
              <w:widowControl w:val="0"/>
              <w:spacing w:line="240" w:lineRule="auto"/>
            </w:pPr>
            <w:r>
              <w:t>Arabian, Persian, &amp; Turkic cultures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 xml:space="preserve">Emir </w:t>
            </w:r>
            <w:proofErr w:type="spellStart"/>
            <w:r>
              <w:t>Temur</w:t>
            </w:r>
            <w:proofErr w:type="spellEnd"/>
            <w:r>
              <w:t xml:space="preserve">, </w:t>
            </w:r>
            <w:proofErr w:type="spellStart"/>
            <w:r>
              <w:t>Tamerland</w:t>
            </w:r>
            <w:proofErr w:type="spellEnd"/>
            <w:r>
              <w:t>, Timurid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Ghazi Ideal</w:t>
            </w:r>
          </w:p>
          <w:p w:rsidR="00510F8A" w:rsidRDefault="00AE6BFC">
            <w:pPr>
              <w:widowControl w:val="0"/>
              <w:spacing w:line="240" w:lineRule="auto"/>
            </w:pPr>
            <w:proofErr w:type="spellStart"/>
            <w:r>
              <w:t>Shahrisabz</w:t>
            </w:r>
            <w:proofErr w:type="spellEnd"/>
            <w:r>
              <w:t>, Samarkand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Registan, Madrasa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Sufism, Naqshbandi Order, Sheikh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 xml:space="preserve">Ulugh </w:t>
            </w:r>
            <w:proofErr w:type="spellStart"/>
            <w:r>
              <w:t>Begh</w:t>
            </w:r>
            <w:proofErr w:type="spellEnd"/>
            <w:r>
              <w:t>, Astronomy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Babur, Mughal Empire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rPr>
                <w:u w:val="single"/>
              </w:rPr>
              <w:t>Texts and Resources</w:t>
            </w:r>
          </w:p>
          <w:p w:rsidR="00510F8A" w:rsidRDefault="00510F8A">
            <w:pPr>
              <w:widowControl w:val="0"/>
              <w:spacing w:line="240" w:lineRule="auto"/>
            </w:pPr>
          </w:p>
          <w:p w:rsidR="00510F8A" w:rsidRDefault="00AE6BF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Asian Land Empires Geography</w:t>
              </w:r>
            </w:hyperlink>
          </w:p>
          <w:p w:rsidR="00510F8A" w:rsidRDefault="00AE6BF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Timurid Renaissance Presentation</w:t>
              </w:r>
            </w:hyperlink>
          </w:p>
          <w:p w:rsidR="00510F8A" w:rsidRDefault="00AE6BF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World History: Modern</w:t>
            </w:r>
            <w:r>
              <w:t>, 146-151</w:t>
            </w:r>
          </w:p>
          <w:p w:rsidR="00510F8A" w:rsidRDefault="00AE6BF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Tamerlane &amp; History of the Timurid Dynasty</w:t>
              </w:r>
            </w:hyperlink>
          </w:p>
          <w:p w:rsidR="00510F8A" w:rsidRDefault="00AE6BF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Empires Expa</w:t>
              </w:r>
              <w:r>
                <w:rPr>
                  <w:color w:val="1155CC"/>
                  <w:u w:val="single"/>
                </w:rPr>
                <w:t>nd</w:t>
              </w:r>
            </w:hyperlink>
            <w:r>
              <w:t xml:space="preserve"> (</w:t>
            </w:r>
            <w:proofErr w:type="spellStart"/>
            <w:r>
              <w:t>Heimler’s</w:t>
            </w:r>
            <w:proofErr w:type="spellEnd"/>
            <w:r>
              <w:t xml:space="preserve"> History on </w:t>
            </w:r>
            <w:proofErr w:type="spellStart"/>
            <w:r>
              <w:t>Youtube</w:t>
            </w:r>
            <w:proofErr w:type="spellEnd"/>
            <w:r>
              <w:t>)</w:t>
            </w:r>
          </w:p>
        </w:tc>
      </w:tr>
    </w:tbl>
    <w:p w:rsidR="00510F8A" w:rsidRDefault="00510F8A"/>
    <w:tbl>
      <w:tblPr>
        <w:tblStyle w:val="a1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1"/>
        <w:gridCol w:w="4447"/>
        <w:gridCol w:w="4447"/>
      </w:tblGrid>
      <w:tr w:rsidR="00510F8A">
        <w:trPr>
          <w:trHeight w:val="420"/>
        </w:trPr>
        <w:tc>
          <w:tcPr>
            <w:tcW w:w="10814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spacing w:line="240" w:lineRule="auto"/>
            </w:pPr>
            <w:r>
              <w:t>Student Output: Writing Exercise</w:t>
            </w:r>
          </w:p>
          <w:p w:rsidR="00510F8A" w:rsidRDefault="00510F8A">
            <w:pPr>
              <w:spacing w:line="240" w:lineRule="auto"/>
            </w:pPr>
          </w:p>
          <w:p w:rsidR="00510F8A" w:rsidRDefault="00AE6BFC">
            <w:pPr>
              <w:spacing w:line="240" w:lineRule="auto"/>
            </w:pPr>
            <w:r>
              <w:t>Students will choose and answer one of the following prompts with a short paragraph that includes a historically defensible claim and specific facts and details to support it.</w:t>
            </w:r>
          </w:p>
          <w:p w:rsidR="00510F8A" w:rsidRDefault="00510F8A">
            <w:pPr>
              <w:spacing w:line="240" w:lineRule="auto"/>
            </w:pPr>
          </w:p>
          <w:p w:rsidR="00510F8A" w:rsidRDefault="00AE6BFC">
            <w:pPr>
              <w:spacing w:line="240" w:lineRule="auto"/>
            </w:pPr>
            <w:r>
              <w:t>The prompts focus on either of the two Topics in Unit 3 that best fit the Timurid Empire, as well as the various historical thinking skills that are most important to the writing process on the APWH Exam.</w:t>
            </w:r>
          </w:p>
        </w:tc>
      </w:tr>
      <w:tr w:rsidR="00510F8A">
        <w:tc>
          <w:tcPr>
            <w:tcW w:w="19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510F8A">
            <w:pPr>
              <w:widowControl w:val="0"/>
              <w:spacing w:line="240" w:lineRule="auto"/>
            </w:pPr>
          </w:p>
        </w:tc>
        <w:tc>
          <w:tcPr>
            <w:tcW w:w="44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Topic 3.2 - Empires: Administration (Governance)</w:t>
            </w:r>
          </w:p>
        </w:tc>
        <w:tc>
          <w:tcPr>
            <w:tcW w:w="44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Topic 3.3 - Empires: Belief Systems</w:t>
            </w:r>
          </w:p>
          <w:p w:rsidR="00510F8A" w:rsidRDefault="00AE6BFC">
            <w:pPr>
              <w:widowControl w:val="0"/>
              <w:spacing w:line="240" w:lineRule="auto"/>
            </w:pPr>
            <w:r>
              <w:t>(Cultural Developments &amp; Interactions)</w:t>
            </w:r>
          </w:p>
        </w:tc>
      </w:tr>
      <w:tr w:rsidR="00510F8A">
        <w:tc>
          <w:tcPr>
            <w:tcW w:w="19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Contextualization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How did the rise of Timurid power in the late 14th century prefigure the success of the Gunpowder Empires (Ottoman, Safavid, Mughal) in the following century?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 xml:space="preserve">How did the Timurid dynasty synthesize earlier </w:t>
            </w:r>
            <w:proofErr w:type="spellStart"/>
            <w:r>
              <w:t>Turko</w:t>
            </w:r>
            <w:proofErr w:type="spellEnd"/>
            <w:r>
              <w:t>-Mongolic, Persian, and Arabian cultural institutions?</w:t>
            </w:r>
          </w:p>
        </w:tc>
      </w:tr>
      <w:tr w:rsidR="00510F8A">
        <w:tc>
          <w:tcPr>
            <w:tcW w:w="19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Comparison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Compare both the brutal and benign aspects of Timurid governance with that of the earlier Mongol Empire.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Compare the use of religious ide</w:t>
            </w:r>
            <w:r>
              <w:t xml:space="preserve">ology and its supports in material </w:t>
            </w:r>
            <w:proofErr w:type="gramStart"/>
            <w:r>
              <w:t>culture  in</w:t>
            </w:r>
            <w:proofErr w:type="gramEnd"/>
            <w:r>
              <w:t xml:space="preserve"> legitimizing state power in Timurid Central Asia and Renaissance Italy.</w:t>
            </w:r>
          </w:p>
        </w:tc>
      </w:tr>
      <w:tr w:rsidR="00510F8A">
        <w:tc>
          <w:tcPr>
            <w:tcW w:w="19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Causation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 xml:space="preserve">How did the consolidation of much of the territory of Central Asia under Emir </w:t>
            </w:r>
            <w:proofErr w:type="spellStart"/>
            <w:r>
              <w:t>Temur</w:t>
            </w:r>
            <w:proofErr w:type="spellEnd"/>
            <w:r>
              <w:t xml:space="preserve"> reinvigorate overland trade on the Silk Road?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How did the trade revenues in the Timurid Empire foster the cultural, intellectual, and architectural developments</w:t>
            </w:r>
          </w:p>
        </w:tc>
      </w:tr>
      <w:tr w:rsidR="00510F8A">
        <w:tc>
          <w:tcPr>
            <w:tcW w:w="19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Continuity</w:t>
            </w:r>
            <w:r>
              <w:t xml:space="preserve"> &amp; Change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 xml:space="preserve">To what extent did Emir </w:t>
            </w:r>
            <w:proofErr w:type="spellStart"/>
            <w:r>
              <w:t>Temur</w:t>
            </w:r>
            <w:proofErr w:type="spellEnd"/>
            <w:r>
              <w:t xml:space="preserve"> succeed at his intended goal of emulating Genghis Khan as a conqueror and political leader?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F8A" w:rsidRDefault="00AE6BFC">
            <w:pPr>
              <w:widowControl w:val="0"/>
              <w:spacing w:line="240" w:lineRule="auto"/>
            </w:pPr>
            <w:r>
              <w:t>To what extent was the Islam of the Timurid Dynasty distinct from earlier forms of the religion due to the cultural synthesi</w:t>
            </w:r>
            <w:r>
              <w:t>s of diverse sources?</w:t>
            </w:r>
          </w:p>
        </w:tc>
      </w:tr>
    </w:tbl>
    <w:p w:rsidR="00510F8A" w:rsidRDefault="00510F8A"/>
    <w:p w:rsidR="00510F8A" w:rsidRDefault="00510F8A">
      <w:pPr>
        <w:rPr>
          <w:rFonts w:ascii="Times New Roman" w:eastAsia="Times New Roman" w:hAnsi="Times New Roman" w:cs="Times New Roman"/>
        </w:rPr>
      </w:pPr>
    </w:p>
    <w:sectPr w:rsidR="00510F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38B"/>
    <w:multiLevelType w:val="multilevel"/>
    <w:tmpl w:val="0E2AC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916261"/>
    <w:multiLevelType w:val="multilevel"/>
    <w:tmpl w:val="B914B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8A"/>
    <w:rsid w:val="00510F8A"/>
    <w:rsid w:val="00A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6254D-A820-4119-A55F-238EB381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_A3ET3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YOgWwmwR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ZFgVVIdmqUzv-MAJPejoVv0uUvBmTfr0hEpqU75BSw8/edit?usp=sharing" TargetMode="External"/><Relationship Id="rId5" Type="http://schemas.openxmlformats.org/officeDocument/2006/relationships/hyperlink" Target="https://docs.google.com/presentation/d/1JowvbY3fN2AVEe8UOlSoPtaqPzD85Uay8mU5eXHzlHI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Limmer, Abby S - (alimmer)</dc:creator>
  <cp:lastModifiedBy>Limmer, Abby S - (alimmer)</cp:lastModifiedBy>
  <cp:revision>2</cp:revision>
  <dcterms:created xsi:type="dcterms:W3CDTF">2023-11-06T20:07:00Z</dcterms:created>
  <dcterms:modified xsi:type="dcterms:W3CDTF">2023-11-06T20:07:00Z</dcterms:modified>
</cp:coreProperties>
</file>